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bookmarkStart w:id="0" w:name="_GoBack" w:colFirst="1" w:colLast="1"/>
            <w:r>
              <w:t>Date</w:t>
            </w:r>
          </w:p>
        </w:tc>
        <w:tc>
          <w:tcPr>
            <w:tcW w:w="4508" w:type="dxa"/>
            <w:vAlign w:val="top"/>
          </w:tcPr>
          <w:p w14:paraId="6C6AD7EB">
            <w:pPr>
              <w:spacing w:after="0" w:line="240" w:lineRule="auto"/>
            </w:pPr>
            <w:r>
              <w:t>1</w:t>
            </w:r>
            <w:r>
              <w:rPr>
                <w:rFonts w:hint="default"/>
                <w:lang w:val="en-US"/>
              </w:rPr>
              <w:t>6</w:t>
            </w:r>
            <w:r>
              <w:t xml:space="preserve"> June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vAlign w:val="top"/>
          </w:tcPr>
          <w:p w14:paraId="3384612E">
            <w:pPr>
              <w:spacing w:after="0" w:line="240" w:lineRule="auto"/>
            </w:pPr>
            <w:r>
              <w:rPr>
                <w:rFonts w:hint="default" w:ascii="Calibri" w:hAnsi="Calibri" w:eastAsia="SimSun" w:cs="Calibri"/>
                <w:b/>
                <w:bCs/>
                <w:i w:val="0"/>
                <w:iCs w:val="0"/>
                <w:caps w:val="0"/>
                <w:color w:val="222222"/>
                <w:spacing w:val="0"/>
                <w:sz w:val="22"/>
                <w:szCs w:val="22"/>
                <w:shd w:val="clear" w:fill="FFFFFF"/>
              </w:rPr>
              <w:t>LTVIP2025TMID38998</w:t>
            </w:r>
          </w:p>
        </w:tc>
      </w:tr>
      <w:bookmarkEnd w:id="0"/>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rPr>
                <w:lang w:val="en-IN"/>
              </w:rPr>
              <w:t>TrafficTelligence Advanced Traffic Volume Estimation With Machine Learning</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6B43EE9A">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86305C2-B06B-4FD2-AD32-2561B4999B9D}"/>
  </w:font>
  <w:font w:name="Arial">
    <w:panose1 w:val="020B0604020202020204"/>
    <w:charset w:val="00"/>
    <w:family w:val="swiss"/>
    <w:pitch w:val="default"/>
    <w:sig w:usb0="E0002EFF" w:usb1="C000785B" w:usb2="00000009" w:usb3="00000000" w:csb0="400001FF" w:csb1="FFFF0000"/>
    <w:embedRegular r:id="rId2" w:fontKey="{F59C06A1-866E-4287-AB12-112F0F1A8A7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B13F5DE5-DBDD-47A2-82CA-3275EE4140D2}"/>
  </w:font>
  <w:font w:name="Wingdings">
    <w:panose1 w:val="05000000000000000000"/>
    <w:charset w:val="02"/>
    <w:family w:val="auto"/>
    <w:pitch w:val="default"/>
    <w:sig w:usb0="00000000" w:usb1="00000000" w:usb2="00000000" w:usb3="00000000" w:csb0="80000000" w:csb1="00000000"/>
    <w:embedRegular r:id="rId4" w:fontKey="{3F099A87-83EB-472E-A148-58316D69F59B}"/>
  </w:font>
  <w:font w:name="Calibri">
    <w:panose1 w:val="020F0502020204030204"/>
    <w:charset w:val="86"/>
    <w:family w:val="swiss"/>
    <w:pitch w:val="default"/>
    <w:sig w:usb0="E4002EFF" w:usb1="C200247B" w:usb2="00000009" w:usb3="00000000" w:csb0="200001FF" w:csb1="00000000"/>
    <w:embedRegular r:id="rId5" w:fontKey="{6F6829D5-B2DB-426F-A5B1-0D8FBFFBBB1B}"/>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822DCBF3-2A9B-4BB1-9992-6B463D89D359}"/>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E0D9E3A0-618E-49F0-8736-0ABEB7DD5BD7}"/>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C0124"/>
    <w:rsid w:val="00A33440"/>
    <w:rsid w:val="00AD7719"/>
    <w:rsid w:val="00CD4BE3"/>
    <w:rsid w:val="0802746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_Style 16"/>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208</Words>
  <Characters>1186</Characters>
  <Lines>9</Lines>
  <Paragraphs>2</Paragraphs>
  <TotalTime>1</TotalTime>
  <ScaleCrop>false</ScaleCrop>
  <LinksUpToDate>false</LinksUpToDate>
  <CharactersWithSpaces>1392</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Ruchitha Vantla</cp:lastModifiedBy>
  <cp:lastPrinted>2025-02-15T04:32:00Z</cp:lastPrinted>
  <dcterms:modified xsi:type="dcterms:W3CDTF">2025-07-18T12:54:22Z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084EB25B2D97496B99BE4EAB2DA824FF_12</vt:lpwstr>
  </property>
</Properties>
</file>